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8C" w:rsidRPr="00EA009C" w:rsidRDefault="00EA5D8C" w:rsidP="00EA5D8C">
      <w:pPr>
        <w:pStyle w:val="1"/>
        <w:spacing w:line="660" w:lineRule="exact"/>
        <w:rPr>
          <w:rFonts w:ascii="方正小标宋简体" w:eastAsia="方正小标宋简体"/>
          <w:sz w:val="32"/>
          <w:szCs w:val="30"/>
        </w:rPr>
      </w:pPr>
      <w:bookmarkStart w:id="0" w:name="_Toc8051010"/>
      <w:r w:rsidRPr="00EA009C">
        <w:rPr>
          <w:rFonts w:ascii="方正小标宋简体" w:eastAsia="方正小标宋简体" w:hint="eastAsia"/>
          <w:sz w:val="32"/>
          <w:szCs w:val="30"/>
        </w:rPr>
        <w:t>十三、注册造价工程师</w:t>
      </w:r>
      <w:bookmarkEnd w:id="0"/>
    </w:p>
    <w:p w:rsidR="00EA5D8C" w:rsidRPr="00EA009C" w:rsidRDefault="00EA5D8C" w:rsidP="00EA5D8C">
      <w:pPr>
        <w:spacing w:line="660" w:lineRule="exact"/>
        <w:rPr>
          <w:rFonts w:ascii="仿宋_GB2312" w:eastAsia="仿宋_GB2312"/>
          <w:b/>
          <w:sz w:val="30"/>
          <w:szCs w:val="30"/>
        </w:rPr>
      </w:pPr>
      <w:r w:rsidRPr="00EA009C">
        <w:rPr>
          <w:rFonts w:ascii="仿宋_GB2312" w:eastAsia="仿宋_GB2312" w:hint="eastAsia"/>
          <w:b/>
          <w:sz w:val="30"/>
          <w:szCs w:val="30"/>
        </w:rPr>
        <w:t>1、造价工程师-</w:t>
      </w:r>
      <w:proofErr w:type="gramStart"/>
      <w:r w:rsidRPr="00EA009C">
        <w:rPr>
          <w:rFonts w:ascii="仿宋_GB2312" w:eastAsia="仿宋_GB2312" w:hint="eastAsia"/>
          <w:b/>
          <w:sz w:val="30"/>
          <w:szCs w:val="30"/>
        </w:rPr>
        <w:t>转注册</w:t>
      </w:r>
      <w:proofErr w:type="gramEnd"/>
      <w:r w:rsidRPr="00EA009C">
        <w:rPr>
          <w:rFonts w:ascii="仿宋_GB2312" w:eastAsia="仿宋_GB2312" w:hint="eastAsia"/>
          <w:b/>
          <w:sz w:val="30"/>
          <w:szCs w:val="30"/>
        </w:rPr>
        <w:t>办事流程</w:t>
      </w:r>
    </w:p>
    <w:p w:rsidR="00EA5D8C" w:rsidRPr="00EA009C" w:rsidRDefault="00EA5D8C" w:rsidP="00EA5D8C">
      <w:pPr>
        <w:spacing w:line="660" w:lineRule="exact"/>
        <w:rPr>
          <w:rFonts w:ascii="仿宋_GB2312" w:eastAsia="仿宋_GB2312"/>
          <w:sz w:val="30"/>
          <w:szCs w:val="30"/>
        </w:rPr>
      </w:pPr>
      <w:r w:rsidRPr="00EA009C">
        <w:rPr>
          <w:rFonts w:ascii="仿宋_GB2312" w:eastAsia="仿宋_GB2312" w:hint="eastAsia"/>
          <w:sz w:val="30"/>
          <w:szCs w:val="30"/>
        </w:rPr>
        <w:t xml:space="preserve">    （1）申报：个人登录全国造价工程师注册管理系统，填写申请表，上</w:t>
      </w:r>
      <w:proofErr w:type="gramStart"/>
      <w:r w:rsidRPr="00EA009C">
        <w:rPr>
          <w:rFonts w:ascii="仿宋_GB2312" w:eastAsia="仿宋_GB2312" w:hint="eastAsia"/>
          <w:sz w:val="30"/>
          <w:szCs w:val="30"/>
        </w:rPr>
        <w:t>传相应</w:t>
      </w:r>
      <w:proofErr w:type="gramEnd"/>
      <w:r w:rsidRPr="00EA009C">
        <w:rPr>
          <w:rFonts w:ascii="仿宋_GB2312" w:eastAsia="仿宋_GB2312" w:hint="eastAsia"/>
          <w:sz w:val="30"/>
          <w:szCs w:val="30"/>
        </w:rPr>
        <w:t>附件材料(劳动合同+解聘证明上传到相关说明 )，打印申请表后上报数据；</w:t>
      </w:r>
    </w:p>
    <w:p w:rsidR="00EA5D8C" w:rsidRPr="00EA009C" w:rsidRDefault="00EA5D8C" w:rsidP="00EA5D8C">
      <w:pPr>
        <w:spacing w:line="660" w:lineRule="exact"/>
        <w:ind w:firstLineChars="200" w:firstLine="600"/>
        <w:rPr>
          <w:rFonts w:ascii="仿宋_GB2312" w:eastAsia="仿宋_GB2312"/>
          <w:sz w:val="30"/>
          <w:szCs w:val="30"/>
        </w:rPr>
      </w:pPr>
      <w:r w:rsidRPr="00EA009C">
        <w:rPr>
          <w:rFonts w:ascii="仿宋_GB2312" w:eastAsia="仿宋_GB2312" w:hint="eastAsia"/>
          <w:sz w:val="30"/>
          <w:szCs w:val="30"/>
        </w:rPr>
        <w:t>（2）收件：携带变更注册申请表原件、注册证书原件、身份证原件、解聘证明原件、劳动合同原件一式一份至省厅2号窗口办理（若本人无法到场，请通过支付宝</w:t>
      </w:r>
      <w:proofErr w:type="gramStart"/>
      <w:r w:rsidRPr="00EA009C">
        <w:rPr>
          <w:rFonts w:ascii="仿宋_GB2312" w:eastAsia="仿宋_GB2312" w:hint="eastAsia"/>
          <w:sz w:val="30"/>
          <w:szCs w:val="30"/>
        </w:rPr>
        <w:t>鉴证码委托</w:t>
      </w:r>
      <w:proofErr w:type="gramEnd"/>
      <w:r w:rsidRPr="00EA009C">
        <w:rPr>
          <w:rFonts w:ascii="仿宋_GB2312" w:eastAsia="仿宋_GB2312" w:hint="eastAsia"/>
          <w:sz w:val="30"/>
          <w:szCs w:val="30"/>
        </w:rPr>
        <w:t>他人代办），该事项材料齐全当场办结，加盖“造价工程师注册管理专用章”。</w:t>
      </w:r>
    </w:p>
    <w:p w:rsidR="00EA5D8C" w:rsidRPr="00EA009C" w:rsidRDefault="00EA5D8C" w:rsidP="00EA5D8C">
      <w:pPr>
        <w:spacing w:line="660" w:lineRule="exact"/>
        <w:ind w:firstLineChars="200" w:firstLine="600"/>
        <w:rPr>
          <w:rFonts w:ascii="仿宋_GB2312" w:eastAsia="仿宋_GB2312"/>
          <w:sz w:val="30"/>
          <w:szCs w:val="30"/>
        </w:rPr>
      </w:pPr>
      <w:r w:rsidRPr="00EA009C">
        <w:rPr>
          <w:rFonts w:ascii="仿宋_GB2312" w:eastAsia="仿宋_GB2312" w:hint="eastAsia"/>
          <w:sz w:val="30"/>
          <w:szCs w:val="30"/>
        </w:rPr>
        <w:t>注意：造价工程师</w:t>
      </w:r>
      <w:proofErr w:type="gramStart"/>
      <w:r w:rsidRPr="00EA009C">
        <w:rPr>
          <w:rFonts w:ascii="仿宋_GB2312" w:eastAsia="仿宋_GB2312" w:hint="eastAsia"/>
          <w:sz w:val="30"/>
          <w:szCs w:val="30"/>
        </w:rPr>
        <w:t>转注册</w:t>
      </w:r>
      <w:proofErr w:type="gramEnd"/>
      <w:r w:rsidRPr="00EA009C">
        <w:rPr>
          <w:rFonts w:ascii="仿宋_GB2312" w:eastAsia="仿宋_GB2312" w:hint="eastAsia"/>
          <w:sz w:val="30"/>
          <w:szCs w:val="30"/>
        </w:rPr>
        <w:t>有一年的时间限制，未满一年无法办理转注册。中间企业更名不影响，在系统上</w:t>
      </w:r>
      <w:proofErr w:type="gramStart"/>
      <w:r w:rsidRPr="00EA009C">
        <w:rPr>
          <w:rFonts w:ascii="仿宋_GB2312" w:eastAsia="仿宋_GB2312" w:hint="eastAsia"/>
          <w:sz w:val="30"/>
          <w:szCs w:val="30"/>
        </w:rPr>
        <w:t>传相关</w:t>
      </w:r>
      <w:proofErr w:type="gramEnd"/>
      <w:r w:rsidRPr="00EA009C">
        <w:rPr>
          <w:rFonts w:ascii="仿宋_GB2312" w:eastAsia="仿宋_GB2312" w:hint="eastAsia"/>
          <w:sz w:val="30"/>
          <w:szCs w:val="30"/>
        </w:rPr>
        <w:t>材料（营业执照+工商变更证明均上传到相关说明）即可办理变更注册。</w:t>
      </w:r>
    </w:p>
    <w:p w:rsidR="00EA5D8C" w:rsidRPr="00EA009C" w:rsidRDefault="00EA5D8C" w:rsidP="00EA5D8C">
      <w:pPr>
        <w:spacing w:line="660" w:lineRule="exact"/>
        <w:rPr>
          <w:rFonts w:ascii="仿宋_GB2312" w:eastAsia="仿宋_GB2312"/>
          <w:sz w:val="30"/>
          <w:szCs w:val="30"/>
        </w:rPr>
      </w:pPr>
    </w:p>
    <w:p w:rsidR="00EA5D8C" w:rsidRPr="00EA009C" w:rsidRDefault="00EA5D8C" w:rsidP="00EA5D8C">
      <w:pPr>
        <w:spacing w:line="660" w:lineRule="exact"/>
        <w:rPr>
          <w:rFonts w:ascii="仿宋_GB2312" w:eastAsia="仿宋_GB2312"/>
          <w:b/>
          <w:sz w:val="30"/>
          <w:szCs w:val="30"/>
        </w:rPr>
      </w:pPr>
      <w:r w:rsidRPr="00EA009C">
        <w:rPr>
          <w:rFonts w:ascii="仿宋_GB2312" w:eastAsia="仿宋_GB2312" w:hint="eastAsia"/>
          <w:b/>
          <w:sz w:val="30"/>
          <w:szCs w:val="30"/>
        </w:rPr>
        <w:t>2、造价工程师-企业更名办事流程</w:t>
      </w:r>
    </w:p>
    <w:p w:rsidR="00EA5D8C" w:rsidRPr="00EA009C" w:rsidRDefault="00EA5D8C" w:rsidP="00EA5D8C">
      <w:pPr>
        <w:spacing w:line="660" w:lineRule="exact"/>
        <w:rPr>
          <w:rFonts w:ascii="仿宋_GB2312" w:eastAsia="仿宋_GB2312"/>
          <w:sz w:val="30"/>
          <w:szCs w:val="30"/>
        </w:rPr>
      </w:pPr>
      <w:r w:rsidRPr="00EA009C">
        <w:rPr>
          <w:rFonts w:ascii="仿宋_GB2312" w:eastAsia="仿宋_GB2312" w:hint="eastAsia"/>
          <w:sz w:val="30"/>
          <w:szCs w:val="30"/>
        </w:rPr>
        <w:t xml:space="preserve">    （1）申报：申报：个人登录全国造价工程师注册管理系统（变更注册栏省内机构内变更），填写申请表，上</w:t>
      </w:r>
      <w:proofErr w:type="gramStart"/>
      <w:r w:rsidRPr="00EA009C">
        <w:rPr>
          <w:rFonts w:ascii="仿宋_GB2312" w:eastAsia="仿宋_GB2312" w:hint="eastAsia"/>
          <w:sz w:val="30"/>
          <w:szCs w:val="30"/>
        </w:rPr>
        <w:t>传相应</w:t>
      </w:r>
      <w:proofErr w:type="gramEnd"/>
      <w:r w:rsidRPr="00EA009C">
        <w:rPr>
          <w:rFonts w:ascii="仿宋_GB2312" w:eastAsia="仿宋_GB2312" w:hint="eastAsia"/>
          <w:sz w:val="30"/>
          <w:szCs w:val="30"/>
        </w:rPr>
        <w:t>附件材料（营业执照+工商变更证明均上传到相关说明），打印申请表后上报数据；</w:t>
      </w:r>
    </w:p>
    <w:p w:rsidR="00EA5D8C" w:rsidRPr="00EA009C" w:rsidRDefault="00EA5D8C" w:rsidP="00EA5D8C">
      <w:pPr>
        <w:spacing w:line="660" w:lineRule="exact"/>
        <w:ind w:firstLineChars="200" w:firstLine="600"/>
        <w:rPr>
          <w:rFonts w:ascii="仿宋_GB2312" w:eastAsia="仿宋_GB2312"/>
          <w:sz w:val="30"/>
          <w:szCs w:val="30"/>
        </w:rPr>
      </w:pPr>
      <w:r w:rsidRPr="00EA009C">
        <w:rPr>
          <w:rFonts w:ascii="仿宋_GB2312" w:eastAsia="仿宋_GB2312" w:hint="eastAsia"/>
          <w:sz w:val="30"/>
          <w:szCs w:val="30"/>
        </w:rPr>
        <w:t>（2）受理：本人或企业代办人员携带变更注册申请表原件、注册证书原件、工商变更证明原件或复印件、营业执照复印件一式</w:t>
      </w:r>
      <w:r w:rsidRPr="00EA009C">
        <w:rPr>
          <w:rFonts w:ascii="仿宋_GB2312" w:eastAsia="仿宋_GB2312" w:hint="eastAsia"/>
          <w:sz w:val="30"/>
          <w:szCs w:val="30"/>
        </w:rPr>
        <w:lastRenderedPageBreak/>
        <w:t>一份至省厅2号窗口办理，该事项材料齐全当场办结，加盖“造价工程师注册管理专用章”。</w:t>
      </w:r>
    </w:p>
    <w:p w:rsidR="00EA5D8C" w:rsidRPr="00EA009C" w:rsidRDefault="00EA5D8C" w:rsidP="00EA5D8C">
      <w:pPr>
        <w:spacing w:line="660" w:lineRule="exact"/>
        <w:rPr>
          <w:rFonts w:ascii="仿宋_GB2312" w:eastAsia="仿宋_GB2312"/>
          <w:sz w:val="30"/>
          <w:szCs w:val="30"/>
        </w:rPr>
      </w:pPr>
    </w:p>
    <w:p w:rsidR="00EA5D8C" w:rsidRPr="00EA009C" w:rsidRDefault="00EA5D8C" w:rsidP="00EA5D8C">
      <w:pPr>
        <w:spacing w:line="660" w:lineRule="exact"/>
        <w:rPr>
          <w:rFonts w:ascii="仿宋_GB2312" w:eastAsia="仿宋_GB2312" w:hAnsiTheme="minorEastAsia"/>
          <w:b/>
          <w:sz w:val="30"/>
          <w:szCs w:val="30"/>
        </w:rPr>
      </w:pPr>
      <w:r w:rsidRPr="00EA009C">
        <w:rPr>
          <w:rFonts w:ascii="仿宋_GB2312" w:eastAsia="仿宋_GB2312" w:hAnsiTheme="minorEastAsia" w:hint="eastAsia"/>
          <w:b/>
          <w:sz w:val="30"/>
          <w:szCs w:val="30"/>
        </w:rPr>
        <w:t>3、注销办事流程</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t>（1）申报：个人登录全国造价工程师注册管理系统，填写申请表，上</w:t>
      </w:r>
      <w:proofErr w:type="gramStart"/>
      <w:r w:rsidRPr="00EA009C">
        <w:rPr>
          <w:rFonts w:ascii="仿宋_GB2312" w:eastAsia="仿宋_GB2312" w:hAnsiTheme="minorEastAsia" w:hint="eastAsia"/>
          <w:sz w:val="30"/>
          <w:szCs w:val="30"/>
        </w:rPr>
        <w:t>传相应</w:t>
      </w:r>
      <w:proofErr w:type="gramEnd"/>
      <w:r w:rsidRPr="00EA009C">
        <w:rPr>
          <w:rFonts w:ascii="仿宋_GB2312" w:eastAsia="仿宋_GB2312" w:hAnsiTheme="minorEastAsia" w:hint="eastAsia"/>
          <w:sz w:val="30"/>
          <w:szCs w:val="30"/>
        </w:rPr>
        <w:t>附件材料（解聘证明），打印申请表后上报数据；</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t>（2）受理：携带注销注册申请表原件、身份证原件、解聘证明原件各一式一份以及注册证书原件提交至省厅2号窗口（若本人无法到场，请通过支付宝</w:t>
      </w:r>
      <w:proofErr w:type="gramStart"/>
      <w:r w:rsidRPr="00EA009C">
        <w:rPr>
          <w:rFonts w:ascii="仿宋_GB2312" w:eastAsia="仿宋_GB2312" w:hAnsiTheme="minorEastAsia" w:hint="eastAsia"/>
          <w:sz w:val="30"/>
          <w:szCs w:val="30"/>
        </w:rPr>
        <w:t>鉴证码委托</w:t>
      </w:r>
      <w:proofErr w:type="gramEnd"/>
      <w:r w:rsidRPr="00EA009C">
        <w:rPr>
          <w:rFonts w:ascii="仿宋_GB2312" w:eastAsia="仿宋_GB2312" w:hAnsiTheme="minorEastAsia" w:hint="eastAsia"/>
          <w:sz w:val="30"/>
          <w:szCs w:val="30"/>
        </w:rPr>
        <w:t>他人代办），该事项窗口收件后5个工作日内在“注册造价工程师注册管理系统”-“审批结果上报及返回数据”中上报至建设部审核。</w:t>
      </w:r>
    </w:p>
    <w:p w:rsidR="00EA5D8C" w:rsidRPr="00EA009C" w:rsidRDefault="00EA5D8C" w:rsidP="00EA5D8C">
      <w:pPr>
        <w:spacing w:line="660" w:lineRule="exact"/>
        <w:rPr>
          <w:rFonts w:ascii="仿宋_GB2312" w:eastAsia="仿宋_GB2312" w:hAnsiTheme="minorEastAsia"/>
          <w:b/>
          <w:sz w:val="30"/>
          <w:szCs w:val="30"/>
        </w:rPr>
      </w:pPr>
    </w:p>
    <w:p w:rsidR="00EA5D8C" w:rsidRPr="00EA009C" w:rsidRDefault="00EA5D8C" w:rsidP="00EA5D8C">
      <w:pPr>
        <w:spacing w:line="660" w:lineRule="exact"/>
        <w:rPr>
          <w:rFonts w:ascii="仿宋_GB2312" w:eastAsia="仿宋_GB2312" w:hAnsiTheme="minorEastAsia"/>
          <w:b/>
          <w:sz w:val="30"/>
          <w:szCs w:val="30"/>
        </w:rPr>
      </w:pPr>
      <w:r w:rsidRPr="00EA009C">
        <w:rPr>
          <w:rFonts w:ascii="仿宋_GB2312" w:eastAsia="仿宋_GB2312" w:hAnsiTheme="minorEastAsia" w:hint="eastAsia"/>
          <w:b/>
          <w:sz w:val="30"/>
          <w:szCs w:val="30"/>
        </w:rPr>
        <w:t>4、遗失补办办事流程</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t>（1）申报：个人登录全国造价工程师注册管理系统，填写申请表，上</w:t>
      </w:r>
      <w:proofErr w:type="gramStart"/>
      <w:r w:rsidRPr="00EA009C">
        <w:rPr>
          <w:rFonts w:ascii="仿宋_GB2312" w:eastAsia="仿宋_GB2312" w:hAnsiTheme="minorEastAsia" w:hint="eastAsia"/>
          <w:sz w:val="30"/>
          <w:szCs w:val="30"/>
        </w:rPr>
        <w:t>传相应</w:t>
      </w:r>
      <w:proofErr w:type="gramEnd"/>
      <w:r w:rsidRPr="00EA009C">
        <w:rPr>
          <w:rFonts w:ascii="仿宋_GB2312" w:eastAsia="仿宋_GB2312" w:hAnsiTheme="minorEastAsia" w:hint="eastAsia"/>
          <w:sz w:val="30"/>
          <w:szCs w:val="30"/>
        </w:rPr>
        <w:t>附件材料（报刊原件），打印申请表后上报数据；</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t>（2）受理：携带遗失补办申请表原件、省级以上报刊原件、身份证原件各一式一份提交至省厅2号窗口（若本人无法到场，请通过支付宝</w:t>
      </w:r>
      <w:proofErr w:type="gramStart"/>
      <w:r w:rsidRPr="00EA009C">
        <w:rPr>
          <w:rFonts w:ascii="仿宋_GB2312" w:eastAsia="仿宋_GB2312" w:hAnsiTheme="minorEastAsia" w:hint="eastAsia"/>
          <w:sz w:val="30"/>
          <w:szCs w:val="30"/>
        </w:rPr>
        <w:t>鉴证码委托</w:t>
      </w:r>
      <w:proofErr w:type="gramEnd"/>
      <w:r w:rsidRPr="00EA009C">
        <w:rPr>
          <w:rFonts w:ascii="仿宋_GB2312" w:eastAsia="仿宋_GB2312" w:hAnsiTheme="minorEastAsia" w:hint="eastAsia"/>
          <w:sz w:val="30"/>
          <w:szCs w:val="30"/>
        </w:rPr>
        <w:t>他人代办），该事项窗口收件后5个工作日内在“注册造价工程师注册管理系统”-“审批结果上报及返回数据”中上报至建设部审核；</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lastRenderedPageBreak/>
        <w:t>（3）领取：建设部审核通过后，省厅电话通知本人或企业代办人员，携带单位介绍信和两寸照一张至省厅2号窗口领取注册证书。</w:t>
      </w:r>
    </w:p>
    <w:p w:rsidR="00EA5D8C" w:rsidRPr="00EA009C" w:rsidRDefault="00EA5D8C" w:rsidP="00EA5D8C">
      <w:pPr>
        <w:spacing w:line="660" w:lineRule="exact"/>
        <w:rPr>
          <w:rFonts w:ascii="仿宋_GB2312" w:eastAsia="仿宋_GB2312" w:hAnsiTheme="minorEastAsia"/>
          <w:b/>
          <w:sz w:val="30"/>
          <w:szCs w:val="30"/>
        </w:rPr>
      </w:pPr>
    </w:p>
    <w:p w:rsidR="00EA5D8C" w:rsidRPr="00EA009C" w:rsidRDefault="00EA5D8C" w:rsidP="00EA5D8C">
      <w:pPr>
        <w:spacing w:line="660" w:lineRule="exact"/>
        <w:rPr>
          <w:rFonts w:ascii="仿宋_GB2312" w:eastAsia="仿宋_GB2312" w:hAnsiTheme="minorEastAsia"/>
          <w:b/>
          <w:sz w:val="30"/>
          <w:szCs w:val="30"/>
        </w:rPr>
      </w:pPr>
      <w:r w:rsidRPr="00EA009C">
        <w:rPr>
          <w:rFonts w:ascii="仿宋_GB2312" w:eastAsia="仿宋_GB2312" w:hAnsiTheme="minorEastAsia" w:hint="eastAsia"/>
          <w:b/>
          <w:sz w:val="30"/>
          <w:szCs w:val="30"/>
        </w:rPr>
        <w:t>5、重要信息变更办事流程</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t>（1）申报：个人登录全国造价工程师注册管理系统，填写申请表，上</w:t>
      </w:r>
      <w:proofErr w:type="gramStart"/>
      <w:r w:rsidRPr="00EA009C">
        <w:rPr>
          <w:rFonts w:ascii="仿宋_GB2312" w:eastAsia="仿宋_GB2312" w:hAnsiTheme="minorEastAsia" w:hint="eastAsia"/>
          <w:sz w:val="30"/>
          <w:szCs w:val="30"/>
        </w:rPr>
        <w:t>传相应</w:t>
      </w:r>
      <w:proofErr w:type="gramEnd"/>
      <w:r w:rsidRPr="00EA009C">
        <w:rPr>
          <w:rFonts w:ascii="仿宋_GB2312" w:eastAsia="仿宋_GB2312" w:hAnsiTheme="minorEastAsia" w:hint="eastAsia"/>
          <w:sz w:val="30"/>
          <w:szCs w:val="30"/>
        </w:rPr>
        <w:t>附件材料，打印申请表后上报数据；</w:t>
      </w:r>
    </w:p>
    <w:p w:rsidR="00EA5D8C" w:rsidRPr="00EA009C" w:rsidRDefault="00EA5D8C" w:rsidP="00EA5D8C">
      <w:pPr>
        <w:widowControl/>
        <w:spacing w:line="660" w:lineRule="exact"/>
        <w:ind w:firstLineChars="200" w:firstLine="600"/>
        <w:jc w:val="left"/>
        <w:rPr>
          <w:rFonts w:ascii="仿宋_GB2312" w:eastAsia="仿宋_GB2312" w:hAnsiTheme="minorEastAsia"/>
          <w:sz w:val="30"/>
          <w:szCs w:val="30"/>
        </w:rPr>
      </w:pPr>
      <w:r w:rsidRPr="00EA009C">
        <w:rPr>
          <w:rFonts w:ascii="仿宋_GB2312" w:eastAsia="仿宋_GB2312" w:hAnsiTheme="minorEastAsia" w:hint="eastAsia"/>
          <w:sz w:val="30"/>
          <w:szCs w:val="30"/>
        </w:rPr>
        <w:t>（2）受理：①身份证正常升位：携带重要信息变更申请表原件、身份证复印件各一式一份至省厅2号窗口办理，该事项材料齐全当场办结；</w:t>
      </w:r>
    </w:p>
    <w:p w:rsidR="00EA5D8C" w:rsidRPr="00EA009C" w:rsidRDefault="00EA5D8C" w:rsidP="00EA5D8C">
      <w:pPr>
        <w:widowControl/>
        <w:spacing w:line="660" w:lineRule="exact"/>
        <w:ind w:firstLineChars="200" w:firstLine="600"/>
        <w:jc w:val="left"/>
        <w:rPr>
          <w:rFonts w:ascii="仿宋_GB2312" w:eastAsia="仿宋_GB2312" w:hAnsi="宋体" w:cs="宋体"/>
          <w:color w:val="000000"/>
          <w:kern w:val="0"/>
          <w:sz w:val="30"/>
          <w:szCs w:val="30"/>
        </w:rPr>
      </w:pPr>
      <w:r w:rsidRPr="00EA009C">
        <w:rPr>
          <w:rFonts w:ascii="仿宋_GB2312" w:eastAsia="仿宋_GB2312" w:hAnsiTheme="minorEastAsia" w:hint="eastAsia"/>
          <w:sz w:val="30"/>
          <w:szCs w:val="30"/>
        </w:rPr>
        <w:t>②身份证错重号：携带重要信息变更申请表原件、</w:t>
      </w:r>
      <w:r w:rsidRPr="00EA009C">
        <w:rPr>
          <w:rFonts w:ascii="仿宋_GB2312" w:eastAsia="仿宋_GB2312" w:hAnsi="宋体" w:cs="宋体" w:hint="eastAsia"/>
          <w:color w:val="000000"/>
          <w:kern w:val="0"/>
          <w:sz w:val="30"/>
          <w:szCs w:val="30"/>
        </w:rPr>
        <w:t>县级以上公安部门开具的公民身份证更正证明原件、身份证原件和复印件各一式一份提交至省厅2号窗口，该事项窗口收件后5个工作日内</w:t>
      </w:r>
      <w:r w:rsidRPr="00EA009C">
        <w:rPr>
          <w:rFonts w:ascii="仿宋_GB2312" w:eastAsia="仿宋_GB2312" w:hAnsiTheme="minorEastAsia" w:hint="eastAsia"/>
          <w:sz w:val="30"/>
          <w:szCs w:val="30"/>
        </w:rPr>
        <w:t>在“注册造价工程师注册管理系统”-“审批结果上报及返回数据”中</w:t>
      </w:r>
      <w:r w:rsidRPr="00EA009C">
        <w:rPr>
          <w:rFonts w:ascii="仿宋_GB2312" w:eastAsia="仿宋_GB2312" w:hAnsi="宋体" w:cs="宋体" w:hint="eastAsia"/>
          <w:color w:val="000000"/>
          <w:kern w:val="0"/>
          <w:sz w:val="30"/>
          <w:szCs w:val="30"/>
        </w:rPr>
        <w:t>上报至建设部审核；</w:t>
      </w:r>
    </w:p>
    <w:p w:rsidR="00EA5D8C" w:rsidRPr="00EA009C" w:rsidRDefault="00EA5D8C" w:rsidP="00EA5D8C">
      <w:pPr>
        <w:widowControl/>
        <w:spacing w:line="660" w:lineRule="exact"/>
        <w:ind w:firstLineChars="200" w:firstLine="600"/>
        <w:jc w:val="left"/>
        <w:rPr>
          <w:rFonts w:ascii="仿宋_GB2312" w:eastAsia="仿宋_GB2312" w:hAnsi="宋体" w:cs="宋体"/>
          <w:color w:val="000000"/>
          <w:kern w:val="0"/>
          <w:sz w:val="30"/>
          <w:szCs w:val="30"/>
        </w:rPr>
      </w:pPr>
      <w:r w:rsidRPr="00EA009C">
        <w:rPr>
          <w:rFonts w:ascii="仿宋_GB2312" w:eastAsia="仿宋_GB2312" w:hAnsi="宋体" w:cs="宋体" w:hint="eastAsia"/>
          <w:color w:val="000000"/>
          <w:kern w:val="0"/>
          <w:sz w:val="30"/>
          <w:szCs w:val="30"/>
        </w:rPr>
        <w:t>③身份证号勘误：携带重要信息变更申请表原件、人考办出具的考试成绩证明表原件、身份证原件和复印件各一式一份提交至省厅2号窗口，该事项窗口收件后5个工作日内</w:t>
      </w:r>
      <w:r w:rsidRPr="00EA009C">
        <w:rPr>
          <w:rFonts w:ascii="仿宋_GB2312" w:eastAsia="仿宋_GB2312" w:hAnsiTheme="minorEastAsia" w:hint="eastAsia"/>
          <w:sz w:val="30"/>
          <w:szCs w:val="30"/>
        </w:rPr>
        <w:t>在“注册造价工程师注册管理系统”-“审批结果上报及返回数据”中</w:t>
      </w:r>
      <w:r w:rsidRPr="00EA009C">
        <w:rPr>
          <w:rFonts w:ascii="仿宋_GB2312" w:eastAsia="仿宋_GB2312" w:hAnsi="宋体" w:cs="宋体" w:hint="eastAsia"/>
          <w:color w:val="000000"/>
          <w:kern w:val="0"/>
          <w:sz w:val="30"/>
          <w:szCs w:val="30"/>
        </w:rPr>
        <w:t>上报至建设部审核；</w:t>
      </w:r>
    </w:p>
    <w:p w:rsidR="00EA5D8C" w:rsidRPr="00EA009C" w:rsidRDefault="00EA5D8C" w:rsidP="00EA5D8C">
      <w:pPr>
        <w:widowControl/>
        <w:spacing w:line="660" w:lineRule="exact"/>
        <w:ind w:firstLineChars="200" w:firstLine="600"/>
        <w:jc w:val="left"/>
        <w:rPr>
          <w:rFonts w:ascii="仿宋_GB2312" w:eastAsia="仿宋_GB2312" w:hAnsi="宋体" w:cs="宋体"/>
          <w:color w:val="000000"/>
          <w:kern w:val="0"/>
          <w:sz w:val="30"/>
          <w:szCs w:val="30"/>
        </w:rPr>
      </w:pPr>
      <w:r w:rsidRPr="00EA009C">
        <w:rPr>
          <w:rFonts w:ascii="仿宋_GB2312" w:eastAsia="仿宋_GB2312" w:hAnsi="宋体" w:cs="宋体" w:hint="eastAsia"/>
          <w:color w:val="000000"/>
          <w:kern w:val="0"/>
          <w:sz w:val="30"/>
          <w:szCs w:val="30"/>
        </w:rPr>
        <w:lastRenderedPageBreak/>
        <w:t>④姓名变更：携带重要信息变更申请表原件、注册证书原件、身份证原件和复印件、户口本原件和复印件、县级以上公安部门开具的公民身份证更正证明原件、情况说明原件（本人签字、公司盖章）各一式一份提交至省厅2号窗口，该事项窗口收件后5个工作日内</w:t>
      </w:r>
      <w:r w:rsidRPr="00EA009C">
        <w:rPr>
          <w:rFonts w:ascii="仿宋_GB2312" w:eastAsia="仿宋_GB2312" w:hAnsiTheme="minorEastAsia" w:hint="eastAsia"/>
          <w:sz w:val="30"/>
          <w:szCs w:val="30"/>
        </w:rPr>
        <w:t>在“注册造价工程师注册管理系统”-“审批结果上报及返回数据”中</w:t>
      </w:r>
      <w:r w:rsidRPr="00EA009C">
        <w:rPr>
          <w:rFonts w:ascii="仿宋_GB2312" w:eastAsia="仿宋_GB2312" w:hAnsi="宋体" w:cs="宋体" w:hint="eastAsia"/>
          <w:color w:val="000000"/>
          <w:kern w:val="0"/>
          <w:sz w:val="30"/>
          <w:szCs w:val="30"/>
        </w:rPr>
        <w:t>上报至建设部审核；</w:t>
      </w:r>
    </w:p>
    <w:p w:rsidR="00EA5D8C" w:rsidRPr="00EA009C" w:rsidRDefault="00EA5D8C" w:rsidP="00EA5D8C">
      <w:pPr>
        <w:spacing w:line="660" w:lineRule="exact"/>
        <w:ind w:firstLineChars="200" w:firstLine="600"/>
        <w:rPr>
          <w:rFonts w:ascii="仿宋_GB2312" w:eastAsia="仿宋_GB2312" w:hAnsi="宋体" w:cs="宋体"/>
          <w:color w:val="000000"/>
          <w:kern w:val="0"/>
          <w:sz w:val="30"/>
          <w:szCs w:val="30"/>
        </w:rPr>
      </w:pPr>
      <w:r w:rsidRPr="00EA009C">
        <w:rPr>
          <w:rFonts w:ascii="仿宋_GB2312" w:eastAsia="仿宋_GB2312" w:hAnsi="宋体" w:cs="宋体" w:hint="eastAsia"/>
          <w:color w:val="000000"/>
          <w:kern w:val="0"/>
          <w:sz w:val="30"/>
          <w:szCs w:val="30"/>
        </w:rPr>
        <w:t>（3）领取：姓名变更建设部审核通过后，省厅电话通知本人或企业代办人员，携带</w:t>
      </w:r>
      <w:r w:rsidRPr="00EA009C">
        <w:rPr>
          <w:rFonts w:ascii="仿宋_GB2312" w:eastAsia="仿宋_GB2312" w:hAnsiTheme="minorEastAsia" w:hint="eastAsia"/>
          <w:sz w:val="30"/>
          <w:szCs w:val="30"/>
        </w:rPr>
        <w:t>单位介绍信和两寸照一张至省厅2号窗口领取注册证书。</w:t>
      </w:r>
    </w:p>
    <w:p w:rsidR="00EA5D8C" w:rsidRPr="00EA009C" w:rsidRDefault="00EA5D8C" w:rsidP="00EA5D8C">
      <w:pPr>
        <w:widowControl/>
        <w:spacing w:line="660" w:lineRule="exact"/>
        <w:jc w:val="left"/>
        <w:rPr>
          <w:rFonts w:ascii="仿宋_GB2312" w:eastAsia="仿宋_GB2312" w:hAnsi="宋体" w:cs="宋体"/>
          <w:b/>
          <w:color w:val="000000"/>
          <w:kern w:val="0"/>
          <w:sz w:val="30"/>
          <w:szCs w:val="30"/>
        </w:rPr>
      </w:pPr>
    </w:p>
    <w:p w:rsidR="00EA5D8C" w:rsidRPr="00EA009C" w:rsidRDefault="00EA5D8C" w:rsidP="00EA5D8C">
      <w:pPr>
        <w:widowControl/>
        <w:spacing w:line="660" w:lineRule="exact"/>
        <w:jc w:val="left"/>
        <w:rPr>
          <w:rFonts w:ascii="仿宋_GB2312" w:eastAsia="仿宋_GB2312" w:hAnsi="宋体" w:cs="宋体"/>
          <w:b/>
          <w:color w:val="000000"/>
          <w:kern w:val="0"/>
          <w:sz w:val="30"/>
          <w:szCs w:val="30"/>
        </w:rPr>
      </w:pPr>
      <w:r w:rsidRPr="00EA009C">
        <w:rPr>
          <w:rFonts w:ascii="仿宋_GB2312" w:eastAsia="仿宋_GB2312" w:hAnsi="宋体" w:cs="宋体" w:hint="eastAsia"/>
          <w:b/>
          <w:color w:val="000000"/>
          <w:kern w:val="0"/>
          <w:sz w:val="30"/>
          <w:szCs w:val="30"/>
        </w:rPr>
        <w:t>6、基本信息变更办事流程</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t>（1）申报：个人登录全国造价工程师注册管理系统，填写申请表，上</w:t>
      </w:r>
      <w:proofErr w:type="gramStart"/>
      <w:r w:rsidRPr="00EA009C">
        <w:rPr>
          <w:rFonts w:ascii="仿宋_GB2312" w:eastAsia="仿宋_GB2312" w:hAnsiTheme="minorEastAsia" w:hint="eastAsia"/>
          <w:sz w:val="30"/>
          <w:szCs w:val="30"/>
        </w:rPr>
        <w:t>传相应</w:t>
      </w:r>
      <w:proofErr w:type="gramEnd"/>
      <w:r w:rsidRPr="00EA009C">
        <w:rPr>
          <w:rFonts w:ascii="仿宋_GB2312" w:eastAsia="仿宋_GB2312" w:hAnsiTheme="minorEastAsia" w:hint="eastAsia"/>
          <w:sz w:val="30"/>
          <w:szCs w:val="30"/>
        </w:rPr>
        <w:t>附件材料，打印申请表后上报数据；</w:t>
      </w:r>
    </w:p>
    <w:p w:rsidR="00EA5D8C" w:rsidRPr="00EA009C" w:rsidRDefault="00EA5D8C" w:rsidP="00EA5D8C">
      <w:pPr>
        <w:spacing w:line="660" w:lineRule="exact"/>
        <w:ind w:firstLineChars="200" w:firstLine="600"/>
        <w:rPr>
          <w:rFonts w:ascii="仿宋_GB2312" w:eastAsia="仿宋_GB2312" w:hAnsi="宋体" w:cs="宋体"/>
          <w:color w:val="000000"/>
          <w:kern w:val="0"/>
          <w:sz w:val="30"/>
          <w:szCs w:val="30"/>
        </w:rPr>
      </w:pPr>
      <w:r w:rsidRPr="00EA009C">
        <w:rPr>
          <w:rFonts w:ascii="仿宋_GB2312" w:eastAsia="仿宋_GB2312" w:hAnsiTheme="minorEastAsia" w:hint="eastAsia"/>
          <w:sz w:val="30"/>
          <w:szCs w:val="30"/>
        </w:rPr>
        <w:t>（2）受理：①：出生年月、性别变更：携带基本信息变更申请表原件、注册证书原件、身份证原件和复印件、户口本原件和复印件、情况说明原件（本人签字、公司盖章）各一式一份提交至省厅2号窗口，该事项窗口收件后5个工作日内在“注册造价工程师注册管理系统”-“审批结果上报及返回数据”中上报至建设部审核；②其他信息变更：携带基本信息变更申请表原件、</w:t>
      </w:r>
      <w:r w:rsidRPr="00EA009C">
        <w:rPr>
          <w:rFonts w:ascii="仿宋_GB2312" w:eastAsia="仿宋_GB2312" w:hAnsi="宋体" w:cs="宋体" w:hint="eastAsia"/>
          <w:color w:val="000000"/>
          <w:kern w:val="0"/>
          <w:sz w:val="30"/>
          <w:szCs w:val="30"/>
        </w:rPr>
        <w:t>相关证明材料原件和复印件各一式一份（如职称变更需提供职称证书原件和复</w:t>
      </w:r>
      <w:r w:rsidRPr="00EA009C">
        <w:rPr>
          <w:rFonts w:ascii="仿宋_GB2312" w:eastAsia="仿宋_GB2312" w:hAnsi="宋体" w:cs="宋体" w:hint="eastAsia"/>
          <w:color w:val="000000"/>
          <w:kern w:val="0"/>
          <w:sz w:val="30"/>
          <w:szCs w:val="30"/>
        </w:rPr>
        <w:lastRenderedPageBreak/>
        <w:t>印件）至省厅2号窗口办理，该事项材料齐全当场办结；</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宋体" w:cs="宋体" w:hint="eastAsia"/>
          <w:color w:val="000000"/>
          <w:kern w:val="0"/>
          <w:sz w:val="30"/>
          <w:szCs w:val="30"/>
        </w:rPr>
        <w:t>（3）领取：</w:t>
      </w:r>
      <w:r w:rsidRPr="00EA009C">
        <w:rPr>
          <w:rFonts w:ascii="仿宋_GB2312" w:eastAsia="仿宋_GB2312" w:hAnsiTheme="minorEastAsia" w:hint="eastAsia"/>
          <w:sz w:val="30"/>
          <w:szCs w:val="30"/>
        </w:rPr>
        <w:t>出生年月、性别变更建设部审核通过后，省厅电话通知本人或企业代办人员，携带单位介绍信和两寸照一张至省厅2号窗口领取注册证书。</w:t>
      </w:r>
    </w:p>
    <w:p w:rsidR="00EA5D8C" w:rsidRPr="00EA009C" w:rsidRDefault="00EA5D8C" w:rsidP="00EA5D8C">
      <w:pPr>
        <w:spacing w:line="660" w:lineRule="exact"/>
        <w:rPr>
          <w:rFonts w:ascii="仿宋_GB2312" w:eastAsia="仿宋_GB2312" w:hAnsi="宋体" w:cs="宋体"/>
          <w:b/>
          <w:color w:val="000000"/>
          <w:kern w:val="0"/>
          <w:sz w:val="30"/>
          <w:szCs w:val="30"/>
        </w:rPr>
      </w:pPr>
    </w:p>
    <w:p w:rsidR="00EA5D8C" w:rsidRPr="00EA009C" w:rsidRDefault="00EA5D8C" w:rsidP="00EA5D8C">
      <w:pPr>
        <w:spacing w:line="660" w:lineRule="exact"/>
        <w:rPr>
          <w:rFonts w:ascii="仿宋_GB2312" w:eastAsia="仿宋_GB2312" w:hAnsi="宋体" w:cs="宋体"/>
          <w:b/>
          <w:color w:val="000000"/>
          <w:kern w:val="0"/>
          <w:sz w:val="30"/>
          <w:szCs w:val="30"/>
        </w:rPr>
      </w:pPr>
      <w:r w:rsidRPr="00EA009C">
        <w:rPr>
          <w:rFonts w:ascii="仿宋_GB2312" w:eastAsia="仿宋_GB2312" w:hAnsi="宋体" w:cs="宋体" w:hint="eastAsia"/>
          <w:b/>
          <w:color w:val="000000"/>
          <w:kern w:val="0"/>
          <w:sz w:val="30"/>
          <w:szCs w:val="30"/>
        </w:rPr>
        <w:t>7、暂停执业办事流程</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t>(1)申报：个人登录全国造价工程师注册管理系统，填写申请表，上</w:t>
      </w:r>
      <w:proofErr w:type="gramStart"/>
      <w:r w:rsidRPr="00EA009C">
        <w:rPr>
          <w:rFonts w:ascii="仿宋_GB2312" w:eastAsia="仿宋_GB2312" w:hAnsiTheme="minorEastAsia" w:hint="eastAsia"/>
          <w:sz w:val="30"/>
          <w:szCs w:val="30"/>
        </w:rPr>
        <w:t>传相应</w:t>
      </w:r>
      <w:proofErr w:type="gramEnd"/>
      <w:r w:rsidRPr="00EA009C">
        <w:rPr>
          <w:rFonts w:ascii="仿宋_GB2312" w:eastAsia="仿宋_GB2312" w:hAnsiTheme="minorEastAsia" w:hint="eastAsia"/>
          <w:sz w:val="30"/>
          <w:szCs w:val="30"/>
        </w:rPr>
        <w:t>附件材料，打印申请表后上报数据；</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t>(2)受理：携带暂停执业申请表原件、身份证原件、注册证书原件、执业印章原件各一式一份至省厅2号窗口办理（若本人无法到场，请通过支付宝</w:t>
      </w:r>
      <w:proofErr w:type="gramStart"/>
      <w:r w:rsidRPr="00EA009C">
        <w:rPr>
          <w:rFonts w:ascii="仿宋_GB2312" w:eastAsia="仿宋_GB2312" w:hAnsiTheme="minorEastAsia" w:hint="eastAsia"/>
          <w:sz w:val="30"/>
          <w:szCs w:val="30"/>
        </w:rPr>
        <w:t>鉴证码委托</w:t>
      </w:r>
      <w:proofErr w:type="gramEnd"/>
      <w:r w:rsidRPr="00EA009C">
        <w:rPr>
          <w:rFonts w:ascii="仿宋_GB2312" w:eastAsia="仿宋_GB2312" w:hAnsiTheme="minorEastAsia" w:hint="eastAsia"/>
          <w:sz w:val="30"/>
          <w:szCs w:val="30"/>
        </w:rPr>
        <w:t>他人代办），该事项材料齐全当场即可办结。</w:t>
      </w:r>
    </w:p>
    <w:p w:rsidR="00EA5D8C" w:rsidRPr="00EA009C" w:rsidRDefault="00EA5D8C" w:rsidP="00EA5D8C">
      <w:pPr>
        <w:spacing w:line="660" w:lineRule="exact"/>
        <w:rPr>
          <w:rFonts w:ascii="仿宋_GB2312" w:eastAsia="仿宋_GB2312" w:hAnsiTheme="minorEastAsia"/>
          <w:b/>
          <w:sz w:val="30"/>
          <w:szCs w:val="30"/>
        </w:rPr>
      </w:pPr>
    </w:p>
    <w:p w:rsidR="00EA5D8C" w:rsidRPr="00EA009C" w:rsidRDefault="00EA5D8C" w:rsidP="00EA5D8C">
      <w:pPr>
        <w:spacing w:line="660" w:lineRule="exact"/>
        <w:rPr>
          <w:rFonts w:ascii="仿宋_GB2312" w:eastAsia="仿宋_GB2312" w:hAnsiTheme="minorEastAsia"/>
          <w:b/>
          <w:sz w:val="30"/>
          <w:szCs w:val="30"/>
        </w:rPr>
      </w:pPr>
      <w:r w:rsidRPr="00EA009C">
        <w:rPr>
          <w:rFonts w:ascii="仿宋_GB2312" w:eastAsia="仿宋_GB2312" w:hAnsiTheme="minorEastAsia" w:hint="eastAsia"/>
          <w:b/>
          <w:sz w:val="30"/>
          <w:szCs w:val="30"/>
        </w:rPr>
        <w:t>8、恢复执业办事流程</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t>（1）申报：个人登录全国造价工程师注册管理系统，填写申请表，上</w:t>
      </w:r>
      <w:proofErr w:type="gramStart"/>
      <w:r w:rsidRPr="00EA009C">
        <w:rPr>
          <w:rFonts w:ascii="仿宋_GB2312" w:eastAsia="仿宋_GB2312" w:hAnsiTheme="minorEastAsia" w:hint="eastAsia"/>
          <w:sz w:val="30"/>
          <w:szCs w:val="30"/>
        </w:rPr>
        <w:t>传相应</w:t>
      </w:r>
      <w:proofErr w:type="gramEnd"/>
      <w:r w:rsidRPr="00EA009C">
        <w:rPr>
          <w:rFonts w:ascii="仿宋_GB2312" w:eastAsia="仿宋_GB2312" w:hAnsiTheme="minorEastAsia" w:hint="eastAsia"/>
          <w:sz w:val="30"/>
          <w:szCs w:val="30"/>
        </w:rPr>
        <w:t>附件材料，打印申请表后上报数据；</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t>（2）受理：携带恢复执业申请表原件、身份证原件各一式一份至省厅2号窗口办理（若本人无法到场，请通过支付宝</w:t>
      </w:r>
      <w:proofErr w:type="gramStart"/>
      <w:r w:rsidRPr="00EA009C">
        <w:rPr>
          <w:rFonts w:ascii="仿宋_GB2312" w:eastAsia="仿宋_GB2312" w:hAnsiTheme="minorEastAsia" w:hint="eastAsia"/>
          <w:sz w:val="30"/>
          <w:szCs w:val="30"/>
        </w:rPr>
        <w:t>鉴证码委托</w:t>
      </w:r>
      <w:proofErr w:type="gramEnd"/>
      <w:r w:rsidRPr="00EA009C">
        <w:rPr>
          <w:rFonts w:ascii="仿宋_GB2312" w:eastAsia="仿宋_GB2312" w:hAnsiTheme="minorEastAsia" w:hint="eastAsia"/>
          <w:sz w:val="30"/>
          <w:szCs w:val="30"/>
        </w:rPr>
        <w:t>他人代办），该事项材料齐全当场即可办结。</w:t>
      </w:r>
    </w:p>
    <w:p w:rsidR="00EA5D8C" w:rsidRPr="00EA009C" w:rsidRDefault="00EA5D8C" w:rsidP="00EA5D8C">
      <w:pPr>
        <w:spacing w:line="660" w:lineRule="exact"/>
        <w:rPr>
          <w:rFonts w:ascii="仿宋_GB2312" w:eastAsia="仿宋_GB2312" w:hAnsiTheme="minorEastAsia"/>
          <w:b/>
          <w:sz w:val="30"/>
          <w:szCs w:val="30"/>
        </w:rPr>
      </w:pPr>
    </w:p>
    <w:p w:rsidR="00EA5D8C" w:rsidRPr="00EA009C" w:rsidRDefault="00EA5D8C" w:rsidP="00EA5D8C">
      <w:pPr>
        <w:spacing w:line="660" w:lineRule="exact"/>
        <w:rPr>
          <w:rFonts w:ascii="仿宋_GB2312" w:eastAsia="仿宋_GB2312" w:hAnsiTheme="minorEastAsia"/>
          <w:b/>
          <w:sz w:val="30"/>
          <w:szCs w:val="30"/>
        </w:rPr>
      </w:pPr>
      <w:r w:rsidRPr="00EA009C">
        <w:rPr>
          <w:rFonts w:ascii="仿宋_GB2312" w:eastAsia="仿宋_GB2312" w:hAnsiTheme="minorEastAsia" w:hint="eastAsia"/>
          <w:b/>
          <w:sz w:val="30"/>
          <w:szCs w:val="30"/>
        </w:rPr>
        <w:lastRenderedPageBreak/>
        <w:t>9、延续注册办事流程</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t>（1）申报：个人登录全国造价工程师注册管理系统，填写申请表，上</w:t>
      </w:r>
      <w:proofErr w:type="gramStart"/>
      <w:r w:rsidRPr="00EA009C">
        <w:rPr>
          <w:rFonts w:ascii="仿宋_GB2312" w:eastAsia="仿宋_GB2312" w:hAnsiTheme="minorEastAsia" w:hint="eastAsia"/>
          <w:sz w:val="30"/>
          <w:szCs w:val="30"/>
        </w:rPr>
        <w:t>传相应</w:t>
      </w:r>
      <w:proofErr w:type="gramEnd"/>
      <w:r w:rsidRPr="00EA009C">
        <w:rPr>
          <w:rFonts w:ascii="仿宋_GB2312" w:eastAsia="仿宋_GB2312" w:hAnsiTheme="minorEastAsia" w:hint="eastAsia"/>
          <w:sz w:val="30"/>
          <w:szCs w:val="30"/>
        </w:rPr>
        <w:t>附件材料（继续教育合格证明、有效劳动合同，及系统填写前一个注册期内业绩）打印申请表后上报数据；</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t>（2）受理：本人或企业代办人员携带延续注册申请表原件一份提交至当地市级造价站或省厅2号窗口</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t>（3）盖章：关注个人注册造价工程师系统，审核通过后（系统中注册证书有效期更新）携带注册证书原件至当地市级造价站或省厅2号窗口办理。</w:t>
      </w:r>
    </w:p>
    <w:p w:rsidR="00EA5D8C" w:rsidRPr="00EA009C" w:rsidRDefault="00EA5D8C" w:rsidP="00EA5D8C">
      <w:pPr>
        <w:spacing w:line="660" w:lineRule="exact"/>
        <w:rPr>
          <w:rFonts w:ascii="仿宋_GB2312" w:eastAsia="仿宋_GB2312" w:hAnsiTheme="minorEastAsia"/>
          <w:sz w:val="30"/>
          <w:szCs w:val="30"/>
        </w:rPr>
      </w:pPr>
      <w:r w:rsidRPr="00EA009C">
        <w:rPr>
          <w:rFonts w:ascii="仿宋_GB2312" w:eastAsia="仿宋_GB2312" w:hAnsiTheme="minorEastAsia" w:hint="eastAsia"/>
          <w:sz w:val="30"/>
          <w:szCs w:val="30"/>
        </w:rPr>
        <w:t>注意：继续教育如果不是网络学习的，证明扫描上</w:t>
      </w:r>
      <w:proofErr w:type="gramStart"/>
      <w:r w:rsidRPr="00EA009C">
        <w:rPr>
          <w:rFonts w:ascii="仿宋_GB2312" w:eastAsia="仿宋_GB2312" w:hAnsiTheme="minorEastAsia" w:hint="eastAsia"/>
          <w:sz w:val="30"/>
          <w:szCs w:val="30"/>
        </w:rPr>
        <w:t>传相关</w:t>
      </w:r>
      <w:proofErr w:type="gramEnd"/>
      <w:r w:rsidRPr="00EA009C">
        <w:rPr>
          <w:rFonts w:ascii="仿宋_GB2312" w:eastAsia="仿宋_GB2312" w:hAnsiTheme="minorEastAsia" w:hint="eastAsia"/>
          <w:sz w:val="30"/>
          <w:szCs w:val="30"/>
        </w:rPr>
        <w:t>项内。2018年12月31日申报截止。证书失效后仍需执业的人员，可重新申请初始注册。</w:t>
      </w:r>
    </w:p>
    <w:p w:rsidR="00EA5D8C" w:rsidRPr="00EA009C" w:rsidRDefault="00EA5D8C" w:rsidP="00EA5D8C">
      <w:pPr>
        <w:spacing w:line="660" w:lineRule="exact"/>
        <w:rPr>
          <w:rFonts w:ascii="仿宋_GB2312" w:eastAsia="仿宋_GB2312" w:hAnsiTheme="minorEastAsia"/>
          <w:sz w:val="30"/>
          <w:szCs w:val="30"/>
        </w:rPr>
      </w:pPr>
    </w:p>
    <w:p w:rsidR="00EA5D8C" w:rsidRPr="00EA009C" w:rsidRDefault="00EA5D8C" w:rsidP="00EA5D8C">
      <w:pPr>
        <w:spacing w:line="660" w:lineRule="exact"/>
        <w:rPr>
          <w:rFonts w:ascii="仿宋_GB2312" w:eastAsia="仿宋_GB2312" w:hAnsiTheme="minorEastAsia"/>
          <w:b/>
          <w:sz w:val="30"/>
          <w:szCs w:val="30"/>
        </w:rPr>
      </w:pPr>
      <w:r w:rsidRPr="00EA009C">
        <w:rPr>
          <w:rFonts w:ascii="仿宋_GB2312" w:eastAsia="仿宋_GB2312" w:hAnsiTheme="minorEastAsia" w:hint="eastAsia"/>
          <w:b/>
          <w:sz w:val="30"/>
          <w:szCs w:val="30"/>
        </w:rPr>
        <w:t>10、初始注册办事流程</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t>（1）申报：个人登录全国造价工程师注册管理系统，填写申请表，上</w:t>
      </w:r>
      <w:proofErr w:type="gramStart"/>
      <w:r w:rsidRPr="00EA009C">
        <w:rPr>
          <w:rFonts w:ascii="仿宋_GB2312" w:eastAsia="仿宋_GB2312" w:hAnsiTheme="minorEastAsia" w:hint="eastAsia"/>
          <w:sz w:val="30"/>
          <w:szCs w:val="30"/>
        </w:rPr>
        <w:t>传相应</w:t>
      </w:r>
      <w:proofErr w:type="gramEnd"/>
      <w:r w:rsidRPr="00EA009C">
        <w:rPr>
          <w:rFonts w:ascii="仿宋_GB2312" w:eastAsia="仿宋_GB2312" w:hAnsiTheme="minorEastAsia" w:hint="eastAsia"/>
          <w:sz w:val="30"/>
          <w:szCs w:val="30"/>
        </w:rPr>
        <w:t>附件材料，打印申请表后上报数据；</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t>（2）受理：携带初始注册申请表原件和相关附件至提交至当地市级造价管理站，造价站汇总寄送省厅受理岗，省厅收件后5个工作日内在“注册造价工程师注册管理系统”-“审批结果上报及返回数据”中上报至建设部审核；</w:t>
      </w:r>
    </w:p>
    <w:p w:rsidR="00EA5D8C" w:rsidRPr="00EA009C" w:rsidRDefault="00EA5D8C" w:rsidP="00EA5D8C">
      <w:pPr>
        <w:spacing w:line="660" w:lineRule="exact"/>
        <w:ind w:firstLineChars="200" w:firstLine="600"/>
        <w:rPr>
          <w:rFonts w:ascii="仿宋_GB2312" w:eastAsia="仿宋_GB2312" w:hAnsiTheme="minorEastAsia"/>
          <w:sz w:val="30"/>
          <w:szCs w:val="30"/>
        </w:rPr>
      </w:pPr>
      <w:r w:rsidRPr="00EA009C">
        <w:rPr>
          <w:rFonts w:ascii="仿宋_GB2312" w:eastAsia="仿宋_GB2312" w:hAnsiTheme="minorEastAsia" w:hint="eastAsia"/>
          <w:sz w:val="30"/>
          <w:szCs w:val="30"/>
        </w:rPr>
        <w:lastRenderedPageBreak/>
        <w:t>（3）领证：建设部审核通过后至当地市级造价管理站领取注册证书，具体</w:t>
      </w:r>
      <w:proofErr w:type="gramStart"/>
      <w:r w:rsidRPr="00EA009C">
        <w:rPr>
          <w:rFonts w:ascii="仿宋_GB2312" w:eastAsia="仿宋_GB2312" w:hAnsiTheme="minorEastAsia" w:hint="eastAsia"/>
          <w:sz w:val="30"/>
          <w:szCs w:val="30"/>
        </w:rPr>
        <w:t>需咨询当</w:t>
      </w:r>
      <w:proofErr w:type="gramEnd"/>
      <w:r w:rsidRPr="00EA009C">
        <w:rPr>
          <w:rFonts w:ascii="仿宋_GB2312" w:eastAsia="仿宋_GB2312" w:hAnsiTheme="minorEastAsia" w:hint="eastAsia"/>
          <w:sz w:val="30"/>
          <w:szCs w:val="30"/>
        </w:rPr>
        <w:t>地市级造价管理站。</w:t>
      </w:r>
    </w:p>
    <w:p w:rsidR="00EA5D8C" w:rsidRPr="00EA009C" w:rsidRDefault="00EA5D8C" w:rsidP="00EA5D8C">
      <w:pPr>
        <w:widowControl/>
        <w:spacing w:line="660" w:lineRule="exact"/>
        <w:jc w:val="left"/>
        <w:rPr>
          <w:rFonts w:ascii="仿宋_GB2312" w:eastAsia="仿宋_GB2312" w:hAnsi="宋体" w:cs="宋体"/>
          <w:color w:val="000000"/>
          <w:kern w:val="0"/>
          <w:sz w:val="30"/>
          <w:szCs w:val="30"/>
        </w:rPr>
      </w:pPr>
    </w:p>
    <w:p w:rsidR="00EA5D8C" w:rsidRPr="00EA009C" w:rsidRDefault="00EA5D8C" w:rsidP="00EA5D8C">
      <w:pPr>
        <w:spacing w:line="660" w:lineRule="exact"/>
        <w:rPr>
          <w:rFonts w:ascii="仿宋_GB2312" w:eastAsia="仿宋_GB2312" w:hAnsiTheme="minorEastAsia"/>
          <w:b/>
          <w:sz w:val="30"/>
          <w:szCs w:val="30"/>
        </w:rPr>
      </w:pPr>
      <w:r w:rsidRPr="00EA009C">
        <w:rPr>
          <w:rFonts w:ascii="仿宋_GB2312" w:eastAsia="仿宋_GB2312" w:hAnsiTheme="minorEastAsia" w:hint="eastAsia"/>
          <w:b/>
          <w:sz w:val="30"/>
          <w:szCs w:val="30"/>
        </w:rPr>
        <w:t>11、支付宝</w:t>
      </w:r>
      <w:proofErr w:type="gramStart"/>
      <w:r w:rsidRPr="00EA009C">
        <w:rPr>
          <w:rFonts w:ascii="仿宋_GB2312" w:eastAsia="仿宋_GB2312" w:hAnsiTheme="minorEastAsia" w:hint="eastAsia"/>
          <w:b/>
          <w:sz w:val="30"/>
          <w:szCs w:val="30"/>
        </w:rPr>
        <w:t>鉴证</w:t>
      </w:r>
      <w:proofErr w:type="gramEnd"/>
      <w:r w:rsidRPr="00EA009C">
        <w:rPr>
          <w:rFonts w:ascii="仿宋_GB2312" w:eastAsia="仿宋_GB2312" w:hAnsiTheme="minorEastAsia" w:hint="eastAsia"/>
          <w:b/>
          <w:sz w:val="30"/>
          <w:szCs w:val="30"/>
        </w:rPr>
        <w:t>码</w:t>
      </w:r>
    </w:p>
    <w:p w:rsidR="00EA5D8C" w:rsidRPr="00EA009C" w:rsidRDefault="00EA5D8C" w:rsidP="00EA5D8C">
      <w:pPr>
        <w:spacing w:line="660" w:lineRule="exact"/>
        <w:ind w:firstLineChars="200" w:firstLine="600"/>
        <w:rPr>
          <w:rFonts w:ascii="仿宋_GB2312" w:eastAsia="仿宋_GB2312"/>
          <w:sz w:val="30"/>
          <w:szCs w:val="30"/>
        </w:rPr>
      </w:pPr>
      <w:r w:rsidRPr="00EA009C">
        <w:rPr>
          <w:rFonts w:ascii="仿宋_GB2312" w:eastAsia="仿宋_GB2312" w:hint="eastAsia"/>
          <w:sz w:val="30"/>
          <w:szCs w:val="30"/>
        </w:rPr>
        <w:t>支付宝</w:t>
      </w:r>
      <w:proofErr w:type="gramStart"/>
      <w:r w:rsidRPr="00EA009C">
        <w:rPr>
          <w:rFonts w:ascii="仿宋_GB2312" w:eastAsia="仿宋_GB2312" w:hint="eastAsia"/>
          <w:sz w:val="30"/>
          <w:szCs w:val="30"/>
        </w:rPr>
        <w:t>鉴证</w:t>
      </w:r>
      <w:proofErr w:type="gramEnd"/>
      <w:r w:rsidRPr="00EA009C">
        <w:rPr>
          <w:rFonts w:ascii="仿宋_GB2312" w:eastAsia="仿宋_GB2312" w:hint="eastAsia"/>
          <w:sz w:val="30"/>
          <w:szCs w:val="30"/>
        </w:rPr>
        <w:t>码可以申请，城市选择杭州即可申请。注销注册：（支付宝首页 城市服务-杭州 政务-建设厅政务服务-造价工程师 注销注册选项 输入注册证编号及代办人姓名）</w:t>
      </w:r>
    </w:p>
    <w:p w:rsidR="00EA5D8C" w:rsidRPr="00EA009C" w:rsidRDefault="00EA5D8C" w:rsidP="00EA5D8C">
      <w:pPr>
        <w:widowControl/>
        <w:spacing w:line="660" w:lineRule="exact"/>
        <w:ind w:firstLineChars="200" w:firstLine="600"/>
        <w:jc w:val="left"/>
        <w:rPr>
          <w:rFonts w:ascii="仿宋_GB2312" w:eastAsia="仿宋_GB2312" w:hAnsi="宋体" w:cs="宋体"/>
          <w:color w:val="000000"/>
          <w:kern w:val="0"/>
          <w:sz w:val="30"/>
          <w:szCs w:val="30"/>
        </w:rPr>
      </w:pPr>
      <w:r w:rsidRPr="00EA009C">
        <w:rPr>
          <w:rFonts w:ascii="仿宋_GB2312" w:eastAsia="仿宋_GB2312" w:hint="eastAsia"/>
          <w:sz w:val="30"/>
          <w:szCs w:val="30"/>
        </w:rPr>
        <w:t>变更注册：（支付宝首页-城市服务-杭州 政务-建设厅政务服务-造价工程师 变更注册选项 输入去向单位及代办人姓名）。若本人无法到场办理，只有支付宝</w:t>
      </w:r>
      <w:proofErr w:type="gramStart"/>
      <w:r w:rsidRPr="00EA009C">
        <w:rPr>
          <w:rFonts w:ascii="仿宋_GB2312" w:eastAsia="仿宋_GB2312" w:hint="eastAsia"/>
          <w:sz w:val="30"/>
          <w:szCs w:val="30"/>
        </w:rPr>
        <w:t>鉴证</w:t>
      </w:r>
      <w:proofErr w:type="gramEnd"/>
      <w:r w:rsidRPr="00EA009C">
        <w:rPr>
          <w:rFonts w:ascii="仿宋_GB2312" w:eastAsia="仿宋_GB2312" w:hint="eastAsia"/>
          <w:sz w:val="30"/>
          <w:szCs w:val="30"/>
        </w:rPr>
        <w:t>码的方式。</w:t>
      </w:r>
    </w:p>
    <w:p w:rsidR="00EA5D8C" w:rsidRPr="00EA009C" w:rsidRDefault="00EA5D8C" w:rsidP="00EA5D8C">
      <w:pPr>
        <w:spacing w:line="660" w:lineRule="exact"/>
        <w:rPr>
          <w:rFonts w:ascii="仿宋_GB2312" w:eastAsia="仿宋_GB2312" w:hAnsiTheme="minorEastAsia"/>
          <w:b/>
          <w:sz w:val="30"/>
          <w:szCs w:val="30"/>
        </w:rPr>
      </w:pPr>
    </w:p>
    <w:p w:rsidR="00EA5D8C" w:rsidRPr="00EA009C" w:rsidRDefault="00EA5D8C" w:rsidP="00EA5D8C">
      <w:pPr>
        <w:spacing w:line="660" w:lineRule="exact"/>
        <w:rPr>
          <w:rFonts w:ascii="仿宋_GB2312" w:eastAsia="仿宋_GB2312" w:hAnsiTheme="minorEastAsia"/>
          <w:b/>
          <w:sz w:val="30"/>
          <w:szCs w:val="30"/>
        </w:rPr>
      </w:pPr>
      <w:r w:rsidRPr="00EA009C">
        <w:rPr>
          <w:rFonts w:ascii="仿宋_GB2312" w:eastAsia="仿宋_GB2312" w:hAnsiTheme="minorEastAsia" w:hint="eastAsia"/>
          <w:b/>
          <w:sz w:val="30"/>
          <w:szCs w:val="30"/>
        </w:rPr>
        <w:t>12、造价工程师继续教育问题和二级造价工程师相关问题</w:t>
      </w:r>
    </w:p>
    <w:p w:rsidR="00EA5D8C" w:rsidRPr="00EA009C" w:rsidRDefault="00EA5D8C" w:rsidP="00EA5D8C">
      <w:pPr>
        <w:spacing w:line="660" w:lineRule="exact"/>
        <w:rPr>
          <w:rFonts w:ascii="仿宋_GB2312" w:eastAsia="仿宋_GB2312"/>
          <w:sz w:val="30"/>
          <w:szCs w:val="30"/>
        </w:rPr>
      </w:pPr>
      <w:r w:rsidRPr="00EA009C">
        <w:rPr>
          <w:rFonts w:ascii="仿宋_GB2312" w:eastAsia="仿宋_GB2312" w:hint="eastAsia"/>
          <w:sz w:val="30"/>
          <w:szCs w:val="30"/>
        </w:rPr>
        <w:t>请</w:t>
      </w:r>
      <w:proofErr w:type="gramStart"/>
      <w:r w:rsidRPr="00EA009C">
        <w:rPr>
          <w:rFonts w:ascii="仿宋_GB2312" w:eastAsia="仿宋_GB2312" w:hint="eastAsia"/>
          <w:sz w:val="30"/>
          <w:szCs w:val="30"/>
        </w:rPr>
        <w:t>咨询省</w:t>
      </w:r>
      <w:proofErr w:type="gramEnd"/>
      <w:r w:rsidRPr="00EA009C">
        <w:rPr>
          <w:rFonts w:ascii="仿宋_GB2312" w:eastAsia="仿宋_GB2312" w:hint="eastAsia"/>
          <w:sz w:val="30"/>
          <w:szCs w:val="30"/>
        </w:rPr>
        <w:t>造价站 0571-56751869</w:t>
      </w:r>
    </w:p>
    <w:p w:rsidR="00EA5D8C" w:rsidRPr="00EA009C" w:rsidRDefault="00EA5D8C" w:rsidP="00EA5D8C">
      <w:pPr>
        <w:spacing w:line="660" w:lineRule="exact"/>
        <w:rPr>
          <w:rFonts w:ascii="仿宋_GB2312" w:eastAsia="仿宋_GB2312"/>
          <w:sz w:val="30"/>
          <w:szCs w:val="30"/>
        </w:rPr>
      </w:pPr>
    </w:p>
    <w:p w:rsidR="00EA5D8C" w:rsidRPr="00EA009C" w:rsidRDefault="00EA5D8C" w:rsidP="00EA5D8C">
      <w:pPr>
        <w:spacing w:line="660" w:lineRule="exact"/>
        <w:rPr>
          <w:rFonts w:ascii="仿宋_GB2312" w:eastAsia="仿宋_GB2312" w:hAnsiTheme="minorEastAsia"/>
          <w:b/>
          <w:sz w:val="30"/>
          <w:szCs w:val="30"/>
        </w:rPr>
      </w:pPr>
      <w:r w:rsidRPr="00EA009C">
        <w:rPr>
          <w:rFonts w:ascii="仿宋_GB2312" w:eastAsia="仿宋_GB2312" w:hAnsiTheme="minorEastAsia" w:hint="eastAsia"/>
          <w:b/>
          <w:sz w:val="30"/>
          <w:szCs w:val="30"/>
        </w:rPr>
        <w:t>13、造价系统</w:t>
      </w:r>
    </w:p>
    <w:p w:rsidR="00EA5D8C" w:rsidRPr="00EA009C" w:rsidRDefault="00EA5D8C" w:rsidP="00EA5D8C">
      <w:pPr>
        <w:spacing w:line="660" w:lineRule="exact"/>
        <w:rPr>
          <w:rFonts w:ascii="仿宋_GB2312" w:eastAsia="仿宋_GB2312"/>
          <w:sz w:val="30"/>
          <w:szCs w:val="30"/>
        </w:rPr>
      </w:pPr>
      <w:r w:rsidRPr="00EA009C">
        <w:rPr>
          <w:rFonts w:ascii="仿宋_GB2312" w:eastAsia="仿宋_GB2312" w:hint="eastAsia"/>
          <w:sz w:val="30"/>
          <w:szCs w:val="30"/>
        </w:rPr>
        <w:t>24小时客</w:t>
      </w:r>
      <w:proofErr w:type="gramStart"/>
      <w:r w:rsidRPr="00EA009C">
        <w:rPr>
          <w:rFonts w:ascii="仿宋_GB2312" w:eastAsia="仿宋_GB2312" w:hint="eastAsia"/>
          <w:sz w:val="30"/>
          <w:szCs w:val="30"/>
        </w:rPr>
        <w:t>服电话</w:t>
      </w:r>
      <w:proofErr w:type="gramEnd"/>
      <w:r w:rsidRPr="00EA009C">
        <w:rPr>
          <w:rFonts w:ascii="仿宋_GB2312" w:eastAsia="仿宋_GB2312" w:hint="eastAsia"/>
          <w:sz w:val="30"/>
          <w:szCs w:val="30"/>
        </w:rPr>
        <w:t>:010-82326699</w:t>
      </w:r>
    </w:p>
    <w:p w:rsidR="00EA5D8C" w:rsidRPr="00EA009C" w:rsidRDefault="00EA5D8C" w:rsidP="00EA5D8C">
      <w:pPr>
        <w:spacing w:line="660" w:lineRule="exact"/>
        <w:rPr>
          <w:rFonts w:ascii="仿宋_GB2312" w:eastAsia="仿宋_GB2312"/>
          <w:sz w:val="30"/>
          <w:szCs w:val="30"/>
        </w:rPr>
      </w:pPr>
      <w:r w:rsidRPr="00EA009C">
        <w:rPr>
          <w:rFonts w:ascii="仿宋_GB2312" w:eastAsia="仿宋_GB2312" w:hint="eastAsia"/>
          <w:sz w:val="30"/>
          <w:szCs w:val="30"/>
        </w:rPr>
        <w:t>造价工程师注册管理系统</w:t>
      </w:r>
      <w:proofErr w:type="gramStart"/>
      <w:r w:rsidRPr="00EA009C">
        <w:rPr>
          <w:rFonts w:ascii="仿宋_GB2312" w:eastAsia="仿宋_GB2312" w:hint="eastAsia"/>
          <w:sz w:val="30"/>
          <w:szCs w:val="30"/>
        </w:rPr>
        <w:t>若资料</w:t>
      </w:r>
      <w:proofErr w:type="gramEnd"/>
      <w:r w:rsidRPr="00EA009C">
        <w:rPr>
          <w:rFonts w:ascii="仿宋_GB2312" w:eastAsia="仿宋_GB2312" w:hint="eastAsia"/>
          <w:sz w:val="30"/>
          <w:szCs w:val="30"/>
        </w:rPr>
        <w:t>还没有送到省厅受理，系统可以自行撤回。</w:t>
      </w:r>
    </w:p>
    <w:p w:rsidR="00EA5D8C" w:rsidRPr="00EA009C" w:rsidRDefault="00EA5D8C" w:rsidP="00EA5D8C">
      <w:pPr>
        <w:spacing w:line="660" w:lineRule="exact"/>
        <w:rPr>
          <w:rFonts w:ascii="仿宋_GB2312" w:eastAsia="仿宋_GB2312"/>
          <w:sz w:val="30"/>
          <w:szCs w:val="30"/>
        </w:rPr>
      </w:pPr>
    </w:p>
    <w:p w:rsidR="00EA5D8C" w:rsidRPr="00EA009C" w:rsidRDefault="00EA5D8C" w:rsidP="00EA5D8C">
      <w:pPr>
        <w:spacing w:line="660" w:lineRule="exact"/>
        <w:rPr>
          <w:rFonts w:ascii="仿宋_GB2312" w:eastAsia="仿宋_GB2312" w:hAnsiTheme="minorEastAsia"/>
          <w:b/>
          <w:sz w:val="30"/>
          <w:szCs w:val="30"/>
        </w:rPr>
      </w:pPr>
      <w:r w:rsidRPr="00EA009C">
        <w:rPr>
          <w:rFonts w:ascii="仿宋_GB2312" w:eastAsia="仿宋_GB2312" w:hAnsiTheme="minorEastAsia" w:hint="eastAsia"/>
          <w:b/>
          <w:sz w:val="30"/>
          <w:szCs w:val="30"/>
        </w:rPr>
        <w:t>14、</w:t>
      </w:r>
      <w:proofErr w:type="gramStart"/>
      <w:r w:rsidRPr="00EA009C">
        <w:rPr>
          <w:rFonts w:ascii="仿宋_GB2312" w:eastAsia="仿宋_GB2312" w:hAnsiTheme="minorEastAsia" w:hint="eastAsia"/>
          <w:b/>
          <w:sz w:val="30"/>
          <w:szCs w:val="30"/>
        </w:rPr>
        <w:t>造价员相关</w:t>
      </w:r>
      <w:proofErr w:type="gramEnd"/>
      <w:r w:rsidRPr="00EA009C">
        <w:rPr>
          <w:rFonts w:ascii="仿宋_GB2312" w:eastAsia="仿宋_GB2312" w:hAnsiTheme="minorEastAsia" w:hint="eastAsia"/>
          <w:b/>
          <w:sz w:val="30"/>
          <w:szCs w:val="30"/>
        </w:rPr>
        <w:t>问题</w:t>
      </w:r>
    </w:p>
    <w:p w:rsidR="00EA5D8C" w:rsidRPr="00EA009C" w:rsidRDefault="00EA5D8C" w:rsidP="00EA5D8C">
      <w:pPr>
        <w:spacing w:line="660" w:lineRule="exact"/>
        <w:rPr>
          <w:rFonts w:ascii="仿宋_GB2312" w:eastAsia="仿宋_GB2312"/>
          <w:sz w:val="30"/>
          <w:szCs w:val="30"/>
        </w:rPr>
      </w:pPr>
      <w:r w:rsidRPr="00EA009C">
        <w:rPr>
          <w:rFonts w:ascii="仿宋_GB2312" w:eastAsia="仿宋_GB2312" w:hint="eastAsia"/>
          <w:sz w:val="30"/>
          <w:szCs w:val="30"/>
        </w:rPr>
        <w:lastRenderedPageBreak/>
        <w:t>请咨询浙江省住房和城乡建设厅干部学校请咨询 0571-89968606（浙江省建设培训学校）</w:t>
      </w:r>
    </w:p>
    <w:p w:rsidR="00EA5D8C" w:rsidRPr="00EA009C" w:rsidRDefault="00EA5D8C" w:rsidP="00EA5D8C">
      <w:pPr>
        <w:spacing w:line="660" w:lineRule="exact"/>
        <w:rPr>
          <w:rFonts w:ascii="仿宋_GB2312" w:eastAsia="仿宋_GB2312" w:hAnsiTheme="minorEastAsia"/>
          <w:b/>
          <w:sz w:val="30"/>
          <w:szCs w:val="30"/>
        </w:rPr>
      </w:pPr>
    </w:p>
    <w:p w:rsidR="00EA5D8C" w:rsidRPr="00EA009C" w:rsidRDefault="00EA5D8C" w:rsidP="00EA5D8C">
      <w:pPr>
        <w:spacing w:line="660" w:lineRule="exact"/>
        <w:rPr>
          <w:rFonts w:ascii="仿宋_GB2312" w:eastAsia="仿宋_GB2312" w:hAnsiTheme="minorEastAsia"/>
          <w:b/>
          <w:sz w:val="30"/>
          <w:szCs w:val="30"/>
        </w:rPr>
      </w:pPr>
      <w:r w:rsidRPr="00EA009C">
        <w:rPr>
          <w:rFonts w:ascii="仿宋_GB2312" w:eastAsia="仿宋_GB2312" w:hAnsiTheme="minorEastAsia" w:hint="eastAsia"/>
          <w:b/>
          <w:sz w:val="30"/>
          <w:szCs w:val="30"/>
        </w:rPr>
        <w:t>15、杭州市建设工程造价管理站</w:t>
      </w:r>
    </w:p>
    <w:p w:rsidR="00EA5D8C" w:rsidRPr="00EA009C" w:rsidRDefault="00EA5D8C" w:rsidP="00EA5D8C">
      <w:pPr>
        <w:spacing w:line="660" w:lineRule="exact"/>
        <w:jc w:val="left"/>
        <w:rPr>
          <w:rFonts w:ascii="仿宋_GB2312" w:eastAsia="仿宋_GB2312" w:hAnsi="宋体" w:cs="宋体"/>
          <w:kern w:val="0"/>
          <w:sz w:val="30"/>
          <w:szCs w:val="30"/>
        </w:rPr>
      </w:pPr>
      <w:r w:rsidRPr="00EA009C">
        <w:rPr>
          <w:rFonts w:ascii="仿宋_GB2312" w:eastAsia="仿宋_GB2312" w:hAnsi="宋体" w:cs="宋体" w:hint="eastAsia"/>
          <w:kern w:val="0"/>
          <w:sz w:val="30"/>
          <w:szCs w:val="30"/>
        </w:rPr>
        <w:t>地址：杭州市拱</w:t>
      </w:r>
      <w:proofErr w:type="gramStart"/>
      <w:r w:rsidRPr="00EA009C">
        <w:rPr>
          <w:rFonts w:ascii="仿宋_GB2312" w:eastAsia="仿宋_GB2312" w:hAnsi="宋体" w:cs="宋体" w:hint="eastAsia"/>
          <w:kern w:val="0"/>
          <w:sz w:val="30"/>
          <w:szCs w:val="30"/>
        </w:rPr>
        <w:t>墅</w:t>
      </w:r>
      <w:proofErr w:type="gramEnd"/>
      <w:r w:rsidRPr="00EA009C">
        <w:rPr>
          <w:rFonts w:ascii="仿宋_GB2312" w:eastAsia="仿宋_GB2312" w:hAnsi="宋体" w:cs="宋体" w:hint="eastAsia"/>
          <w:kern w:val="0"/>
          <w:sz w:val="30"/>
          <w:szCs w:val="30"/>
        </w:rPr>
        <w:t xml:space="preserve">区莫干山路102号立新大厦9楼926室  联系电话：0571-87013416 </w:t>
      </w:r>
    </w:p>
    <w:p w:rsidR="00EA5D8C" w:rsidRPr="00EA009C" w:rsidRDefault="00EA5D8C" w:rsidP="00EA5D8C">
      <w:pPr>
        <w:spacing w:line="660" w:lineRule="exact"/>
        <w:rPr>
          <w:rFonts w:ascii="仿宋_GB2312" w:eastAsia="仿宋_GB2312" w:hAnsiTheme="minorEastAsia"/>
          <w:b/>
          <w:sz w:val="30"/>
          <w:szCs w:val="30"/>
        </w:rPr>
      </w:pPr>
    </w:p>
    <w:p w:rsidR="00EA5D8C" w:rsidRPr="00EA009C" w:rsidRDefault="00EA5D8C" w:rsidP="00EA5D8C">
      <w:pPr>
        <w:spacing w:line="660" w:lineRule="exact"/>
        <w:rPr>
          <w:rFonts w:ascii="仿宋_GB2312" w:eastAsia="仿宋_GB2312" w:hAnsi="宋体" w:cs="宋体"/>
          <w:b/>
          <w:kern w:val="0"/>
          <w:sz w:val="30"/>
          <w:szCs w:val="30"/>
        </w:rPr>
      </w:pPr>
      <w:r w:rsidRPr="00EA009C">
        <w:rPr>
          <w:rFonts w:ascii="仿宋_GB2312" w:eastAsia="仿宋_GB2312" w:hAnsiTheme="minorEastAsia" w:hint="eastAsia"/>
          <w:b/>
          <w:sz w:val="30"/>
          <w:szCs w:val="30"/>
        </w:rPr>
        <w:t>16、</w:t>
      </w:r>
      <w:r w:rsidRPr="00EA009C">
        <w:rPr>
          <w:rFonts w:ascii="仿宋_GB2312" w:eastAsia="仿宋_GB2312" w:hAnsi="宋体" w:cs="宋体" w:hint="eastAsia"/>
          <w:b/>
          <w:kern w:val="0"/>
          <w:sz w:val="30"/>
          <w:szCs w:val="30"/>
        </w:rPr>
        <w:t xml:space="preserve">造价工程师办理注销注册后，多长时间可以重新注册？ </w:t>
      </w:r>
    </w:p>
    <w:p w:rsidR="00EA5D8C" w:rsidRPr="00EA009C" w:rsidRDefault="00EA5D8C" w:rsidP="00EA5D8C">
      <w:pPr>
        <w:spacing w:line="660" w:lineRule="exact"/>
        <w:rPr>
          <w:rFonts w:ascii="仿宋_GB2312" w:eastAsia="仿宋_GB2312" w:hAnsiTheme="minorEastAsia"/>
          <w:sz w:val="30"/>
          <w:szCs w:val="30"/>
        </w:rPr>
      </w:pPr>
      <w:r w:rsidRPr="00EA009C">
        <w:rPr>
          <w:rFonts w:ascii="仿宋_GB2312" w:eastAsia="仿宋_GB2312" w:hAnsiTheme="minorEastAsia" w:hint="eastAsia"/>
          <w:sz w:val="30"/>
          <w:szCs w:val="30"/>
        </w:rPr>
        <w:t xml:space="preserve">    造价工程师注销后，若需要重新执业。请登入造价工程师注册管理系统重新申报初始注册。</w:t>
      </w:r>
    </w:p>
    <w:p w:rsidR="00EA5D8C" w:rsidRPr="00EA009C" w:rsidRDefault="00EA5D8C" w:rsidP="00EA5D8C">
      <w:pPr>
        <w:spacing w:line="660" w:lineRule="exact"/>
        <w:rPr>
          <w:rFonts w:ascii="仿宋_GB2312" w:eastAsia="仿宋_GB2312"/>
          <w:sz w:val="30"/>
          <w:szCs w:val="30"/>
        </w:rPr>
      </w:pPr>
      <w:r w:rsidRPr="00EA009C">
        <w:rPr>
          <w:rFonts w:ascii="仿宋_GB2312" w:eastAsia="仿宋_GB2312" w:hint="eastAsia"/>
          <w:sz w:val="30"/>
          <w:szCs w:val="30"/>
        </w:rPr>
        <w:t xml:space="preserve"> </w:t>
      </w:r>
    </w:p>
    <w:p w:rsidR="009A2AF6" w:rsidRPr="00EA5D8C" w:rsidRDefault="009A2AF6">
      <w:bookmarkStart w:id="1" w:name="_GoBack"/>
      <w:bookmarkEnd w:id="1"/>
    </w:p>
    <w:sectPr w:rsidR="009A2AF6" w:rsidRPr="00EA5D8C" w:rsidSect="00134DDB">
      <w:headerReference w:type="even" r:id="rId7"/>
      <w:headerReference w:type="default" r:id="rId8"/>
      <w:footerReference w:type="even" r:id="rId9"/>
      <w:footerReference w:type="default" r:id="rId10"/>
      <w:headerReference w:type="first" r:id="rId11"/>
      <w:footerReference w:type="first" r:id="rId12"/>
      <w:pgSz w:w="11906" w:h="16838"/>
      <w:pgMar w:top="1644" w:right="1644" w:bottom="1644"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DFD" w:rsidRDefault="00373DFD" w:rsidP="00EA5D8C">
      <w:r>
        <w:separator/>
      </w:r>
    </w:p>
  </w:endnote>
  <w:endnote w:type="continuationSeparator" w:id="0">
    <w:p w:rsidR="00373DFD" w:rsidRDefault="00373DFD" w:rsidP="00EA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8E" w:rsidRDefault="00373D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751040"/>
      <w:docPartObj>
        <w:docPartGallery w:val="Page Numbers (Bottom of Page)"/>
        <w:docPartUnique/>
      </w:docPartObj>
    </w:sdtPr>
    <w:sdtEndPr/>
    <w:sdtContent>
      <w:sdt>
        <w:sdtPr>
          <w:id w:val="-1669238322"/>
          <w:docPartObj>
            <w:docPartGallery w:val="Page Numbers (Top of Page)"/>
            <w:docPartUnique/>
          </w:docPartObj>
        </w:sdtPr>
        <w:sdtEndPr/>
        <w:sdtContent>
          <w:p w:rsidR="00134DDB" w:rsidRDefault="00373DF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A5D8C">
              <w:rPr>
                <w:b/>
                <w:bCs/>
                <w:noProof/>
              </w:rPr>
              <w:t>7</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EA5D8C">
              <w:rPr>
                <w:b/>
                <w:bCs/>
                <w:noProof/>
              </w:rPr>
              <w:t>8</w:t>
            </w:r>
            <w:r>
              <w:rPr>
                <w:b/>
                <w:bCs/>
                <w:sz w:val="24"/>
                <w:szCs w:val="24"/>
              </w:rPr>
              <w:fldChar w:fldCharType="end"/>
            </w:r>
          </w:p>
        </w:sdtContent>
      </w:sdt>
    </w:sdtContent>
  </w:sdt>
  <w:p w:rsidR="00134DDB" w:rsidRDefault="00373DF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8E" w:rsidRDefault="00373D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DFD" w:rsidRDefault="00373DFD" w:rsidP="00EA5D8C">
      <w:r>
        <w:separator/>
      </w:r>
    </w:p>
  </w:footnote>
  <w:footnote w:type="continuationSeparator" w:id="0">
    <w:p w:rsidR="00373DFD" w:rsidRDefault="00373DFD" w:rsidP="00EA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8E" w:rsidRDefault="00373D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8E" w:rsidRDefault="00373D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8E" w:rsidRDefault="00373D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78"/>
    <w:rsid w:val="00373DFD"/>
    <w:rsid w:val="007D7578"/>
    <w:rsid w:val="009A2AF6"/>
    <w:rsid w:val="00EA5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8C"/>
    <w:pPr>
      <w:widowControl w:val="0"/>
      <w:jc w:val="both"/>
    </w:pPr>
  </w:style>
  <w:style w:type="paragraph" w:styleId="1">
    <w:name w:val="heading 1"/>
    <w:basedOn w:val="a"/>
    <w:next w:val="a"/>
    <w:link w:val="1Char"/>
    <w:uiPriority w:val="9"/>
    <w:qFormat/>
    <w:rsid w:val="00EA5D8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5D8C"/>
    <w:rPr>
      <w:sz w:val="18"/>
      <w:szCs w:val="18"/>
    </w:rPr>
  </w:style>
  <w:style w:type="paragraph" w:styleId="a4">
    <w:name w:val="footer"/>
    <w:basedOn w:val="a"/>
    <w:link w:val="Char0"/>
    <w:uiPriority w:val="99"/>
    <w:unhideWhenUsed/>
    <w:rsid w:val="00EA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EA5D8C"/>
    <w:rPr>
      <w:sz w:val="18"/>
      <w:szCs w:val="18"/>
    </w:rPr>
  </w:style>
  <w:style w:type="character" w:customStyle="1" w:styleId="1Char">
    <w:name w:val="标题 1 Char"/>
    <w:basedOn w:val="a0"/>
    <w:link w:val="1"/>
    <w:uiPriority w:val="9"/>
    <w:rsid w:val="00EA5D8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8C"/>
    <w:pPr>
      <w:widowControl w:val="0"/>
      <w:jc w:val="both"/>
    </w:pPr>
  </w:style>
  <w:style w:type="paragraph" w:styleId="1">
    <w:name w:val="heading 1"/>
    <w:basedOn w:val="a"/>
    <w:next w:val="a"/>
    <w:link w:val="1Char"/>
    <w:uiPriority w:val="9"/>
    <w:qFormat/>
    <w:rsid w:val="00EA5D8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5D8C"/>
    <w:rPr>
      <w:sz w:val="18"/>
      <w:szCs w:val="18"/>
    </w:rPr>
  </w:style>
  <w:style w:type="paragraph" w:styleId="a4">
    <w:name w:val="footer"/>
    <w:basedOn w:val="a"/>
    <w:link w:val="Char0"/>
    <w:uiPriority w:val="99"/>
    <w:unhideWhenUsed/>
    <w:rsid w:val="00EA5D8C"/>
    <w:pPr>
      <w:tabs>
        <w:tab w:val="center" w:pos="4153"/>
        <w:tab w:val="right" w:pos="8306"/>
      </w:tabs>
      <w:snapToGrid w:val="0"/>
      <w:jc w:val="left"/>
    </w:pPr>
    <w:rPr>
      <w:sz w:val="18"/>
      <w:szCs w:val="18"/>
    </w:rPr>
  </w:style>
  <w:style w:type="character" w:customStyle="1" w:styleId="Char0">
    <w:name w:val="页脚 Char"/>
    <w:basedOn w:val="a0"/>
    <w:link w:val="a4"/>
    <w:uiPriority w:val="99"/>
    <w:rsid w:val="00EA5D8C"/>
    <w:rPr>
      <w:sz w:val="18"/>
      <w:szCs w:val="18"/>
    </w:rPr>
  </w:style>
  <w:style w:type="character" w:customStyle="1" w:styleId="1Char">
    <w:name w:val="标题 1 Char"/>
    <w:basedOn w:val="a0"/>
    <w:link w:val="1"/>
    <w:uiPriority w:val="9"/>
    <w:rsid w:val="00EA5D8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zhangmeijuan</dc:creator>
  <cp:keywords/>
  <dc:description/>
  <cp:lastModifiedBy>zhangmeijuan</cp:lastModifiedBy>
  <cp:revision>2</cp:revision>
  <dcterms:created xsi:type="dcterms:W3CDTF">2019-05-06T09:29:00Z</dcterms:created>
  <dcterms:modified xsi:type="dcterms:W3CDTF">2019-05-06T09:29:00Z</dcterms:modified>
</cp:coreProperties>
</file>